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FD34" w14:textId="77777777" w:rsidR="00A02BC1" w:rsidRPr="00A02BC1" w:rsidRDefault="00A02BC1" w:rsidP="00A02BC1">
      <w:pPr>
        <w:jc w:val="both"/>
        <w:rPr>
          <w:rFonts w:ascii="Times New Roman" w:hAnsi="Times New Roman" w:cs="Times New Roman"/>
          <w:b/>
          <w:bCs/>
          <w:sz w:val="32"/>
          <w:szCs w:val="32"/>
        </w:rPr>
      </w:pPr>
      <w:r>
        <w:rPr>
          <w:noProof/>
        </w:rPr>
        <w:drawing>
          <wp:anchor distT="0" distB="0" distL="114300" distR="114300" simplePos="0" relativeHeight="251662848" behindDoc="1" locked="0" layoutInCell="1" allowOverlap="1" wp14:anchorId="57D4E918" wp14:editId="1DFF2C77">
            <wp:simplePos x="0" y="0"/>
            <wp:positionH relativeFrom="column">
              <wp:posOffset>3367405</wp:posOffset>
            </wp:positionH>
            <wp:positionV relativeFrom="paragraph">
              <wp:posOffset>319405</wp:posOffset>
            </wp:positionV>
            <wp:extent cx="2875280" cy="2819400"/>
            <wp:effectExtent l="0" t="0" r="1270" b="0"/>
            <wp:wrapTight wrapText="bothSides">
              <wp:wrapPolygon edited="0">
                <wp:start x="0" y="0"/>
                <wp:lineTo x="0" y="21454"/>
                <wp:lineTo x="21466" y="21454"/>
                <wp:lineTo x="2146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954" t="3808" b="4967"/>
                    <a:stretch/>
                  </pic:blipFill>
                  <pic:spPr bwMode="auto">
                    <a:xfrm>
                      <a:off x="0" y="0"/>
                      <a:ext cx="2875280" cy="2819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2BC1">
        <w:rPr>
          <w:rFonts w:ascii="Times New Roman" w:hAnsi="Times New Roman" w:cs="Times New Roman"/>
          <w:b/>
          <w:bCs/>
          <w:sz w:val="32"/>
          <w:szCs w:val="32"/>
        </w:rPr>
        <w:t xml:space="preserve">MAEM au cœur de plusieurs activités au Maroc en faveur de ses membres </w:t>
      </w:r>
      <w:proofErr w:type="spellStart"/>
      <w:r w:rsidRPr="00A02BC1">
        <w:rPr>
          <w:rFonts w:ascii="Times New Roman" w:hAnsi="Times New Roman" w:cs="Times New Roman"/>
          <w:b/>
          <w:bCs/>
          <w:sz w:val="32"/>
          <w:szCs w:val="32"/>
        </w:rPr>
        <w:t>executifs</w:t>
      </w:r>
      <w:proofErr w:type="spellEnd"/>
      <w:r w:rsidRPr="00A02BC1">
        <w:rPr>
          <w:rFonts w:ascii="Times New Roman" w:hAnsi="Times New Roman" w:cs="Times New Roman"/>
          <w:b/>
          <w:bCs/>
          <w:sz w:val="32"/>
          <w:szCs w:val="32"/>
        </w:rPr>
        <w:t> !</w:t>
      </w:r>
    </w:p>
    <w:p w14:paraId="31B2918D" w14:textId="77777777" w:rsidR="009046B1" w:rsidRDefault="00A02BC1" w:rsidP="00A02BC1">
      <w:pPr>
        <w:jc w:val="both"/>
        <w:rPr>
          <w:rFonts w:ascii="Times New Roman" w:hAnsi="Times New Roman" w:cs="Times New Roman"/>
          <w:sz w:val="24"/>
          <w:szCs w:val="24"/>
        </w:rPr>
      </w:pPr>
      <w:r w:rsidRPr="00A02BC1">
        <w:rPr>
          <w:rFonts w:ascii="Times New Roman" w:hAnsi="Times New Roman" w:cs="Times New Roman"/>
          <w:sz w:val="24"/>
          <w:szCs w:val="24"/>
        </w:rPr>
        <w:t xml:space="preserve">L’association </w:t>
      </w:r>
      <w:r w:rsidRPr="00A02BC1">
        <w:rPr>
          <w:rFonts w:ascii="Times New Roman" w:hAnsi="Times New Roman" w:cs="Times New Roman"/>
          <w:b/>
          <w:bCs/>
          <w:sz w:val="24"/>
          <w:szCs w:val="24"/>
        </w:rPr>
        <w:t>MAEM</w:t>
      </w:r>
      <w:r w:rsidRPr="00A02BC1">
        <w:rPr>
          <w:rFonts w:ascii="Times New Roman" w:hAnsi="Times New Roman" w:cs="Times New Roman"/>
          <w:sz w:val="24"/>
          <w:szCs w:val="24"/>
        </w:rPr>
        <w:t xml:space="preserve">, </w:t>
      </w:r>
      <w:r>
        <w:rPr>
          <w:rFonts w:ascii="Times New Roman" w:hAnsi="Times New Roman" w:cs="Times New Roman"/>
          <w:sz w:val="24"/>
          <w:szCs w:val="24"/>
        </w:rPr>
        <w:t>« </w:t>
      </w:r>
      <w:proofErr w:type="spellStart"/>
      <w:r w:rsidRPr="00A02BC1">
        <w:rPr>
          <w:rFonts w:ascii="Times New Roman" w:hAnsi="Times New Roman" w:cs="Times New Roman"/>
          <w:sz w:val="24"/>
          <w:szCs w:val="24"/>
        </w:rPr>
        <w:t>Moroccan</w:t>
      </w:r>
      <w:proofErr w:type="spellEnd"/>
      <w:r w:rsidRPr="00A02BC1">
        <w:rPr>
          <w:rFonts w:ascii="Times New Roman" w:hAnsi="Times New Roman" w:cs="Times New Roman"/>
          <w:sz w:val="24"/>
          <w:szCs w:val="24"/>
        </w:rPr>
        <w:t xml:space="preserve"> Association of Executive MBA</w:t>
      </w:r>
      <w:r>
        <w:rPr>
          <w:rFonts w:ascii="Times New Roman" w:hAnsi="Times New Roman" w:cs="Times New Roman"/>
          <w:sz w:val="24"/>
          <w:szCs w:val="24"/>
        </w:rPr>
        <w:t> »</w:t>
      </w:r>
      <w:r w:rsidRPr="00A02BC1">
        <w:rPr>
          <w:rFonts w:ascii="Times New Roman" w:hAnsi="Times New Roman" w:cs="Times New Roman"/>
          <w:sz w:val="24"/>
          <w:szCs w:val="24"/>
        </w:rPr>
        <w:t xml:space="preserve"> est</w:t>
      </w:r>
      <w:r w:rsidRPr="00A02BC1">
        <w:rPr>
          <w:rFonts w:ascii="Times New Roman" w:hAnsi="Times New Roman" w:cs="Times New Roman"/>
          <w:sz w:val="24"/>
          <w:szCs w:val="24"/>
        </w:rPr>
        <w:t xml:space="preserve"> une association à but non lucratif, dont les membres sont exclusivement des managers marocains en cours de formation d’EMBA ou titulaires déjà du diplôme </w:t>
      </w:r>
      <w:proofErr w:type="spellStart"/>
      <w:r>
        <w:rPr>
          <w:rFonts w:ascii="Times New Roman" w:hAnsi="Times New Roman" w:cs="Times New Roman"/>
          <w:sz w:val="24"/>
          <w:szCs w:val="24"/>
        </w:rPr>
        <w:t>executive</w:t>
      </w:r>
      <w:proofErr w:type="spellEnd"/>
      <w:r>
        <w:rPr>
          <w:rFonts w:ascii="Times New Roman" w:hAnsi="Times New Roman" w:cs="Times New Roman"/>
          <w:sz w:val="24"/>
          <w:szCs w:val="24"/>
        </w:rPr>
        <w:t xml:space="preserve"> </w:t>
      </w:r>
      <w:r w:rsidRPr="00A02BC1">
        <w:rPr>
          <w:rFonts w:ascii="Times New Roman" w:hAnsi="Times New Roman" w:cs="Times New Roman"/>
          <w:sz w:val="24"/>
          <w:szCs w:val="24"/>
        </w:rPr>
        <w:t xml:space="preserve">MBA, vivants au Maroc ou à l’étranger, issus de toutes les écoles marocaines ou étrangères. </w:t>
      </w:r>
      <w:r w:rsidRPr="00A02BC1">
        <w:rPr>
          <w:rFonts w:ascii="Times New Roman" w:hAnsi="Times New Roman" w:cs="Times New Roman"/>
          <w:sz w:val="24"/>
          <w:szCs w:val="24"/>
        </w:rPr>
        <w:t xml:space="preserve"> </w:t>
      </w:r>
    </w:p>
    <w:p w14:paraId="2A86AA03" w14:textId="77777777" w:rsidR="00A02BC1" w:rsidRDefault="00A02BC1" w:rsidP="00A02BC1">
      <w:pPr>
        <w:pStyle w:val="has-text-align-center"/>
        <w:jc w:val="both"/>
      </w:pPr>
      <w:r>
        <w:t xml:space="preserve">MAEM a pour mission </w:t>
      </w:r>
      <w:r>
        <w:t>de valoriser les détendeurs d’EMBA marocains sur le marché du travail national, régional et mondial. Les membres de l’association pourront bénéficier de support relationnel et networking entre membres, mises en relations avec les entreprises, études sectorielles, conseils juridiques.</w:t>
      </w:r>
    </w:p>
    <w:p w14:paraId="0B34FC20" w14:textId="77777777" w:rsidR="00A02BC1" w:rsidRDefault="00A02BC1" w:rsidP="00A02BC1">
      <w:pPr>
        <w:pStyle w:val="has-text-align-center"/>
        <w:jc w:val="both"/>
      </w:pPr>
      <w:r>
        <w:t>L</w:t>
      </w:r>
      <w:r>
        <w:t>a vision de l</w:t>
      </w:r>
      <w:r>
        <w:t>’association</w:t>
      </w:r>
      <w:r>
        <w:t xml:space="preserve"> est </w:t>
      </w:r>
      <w:r>
        <w:t>de devenir un acteur incontournable pour la prospérité de ces membres. Elle se voudra être aussi un acteur privilégié des écoles d’EMBA, des intervenants, des entreprises, organismes publics ou privés.</w:t>
      </w:r>
    </w:p>
    <w:p w14:paraId="0AB91299" w14:textId="77777777" w:rsidR="00A02BC1" w:rsidRDefault="00A02BC1" w:rsidP="00A02BC1">
      <w:pPr>
        <w:pStyle w:val="has-text-align-center"/>
        <w:jc w:val="both"/>
      </w:pPr>
      <w:r w:rsidRPr="00A02BC1">
        <w:rPr>
          <w:noProof/>
        </w:rPr>
        <w:drawing>
          <wp:anchor distT="0" distB="0" distL="114300" distR="114300" simplePos="0" relativeHeight="251657728" behindDoc="1" locked="0" layoutInCell="1" allowOverlap="1" wp14:anchorId="6159968A" wp14:editId="44F106A5">
            <wp:simplePos x="0" y="0"/>
            <wp:positionH relativeFrom="column">
              <wp:posOffset>2635250</wp:posOffset>
            </wp:positionH>
            <wp:positionV relativeFrom="paragraph">
              <wp:posOffset>412750</wp:posOffset>
            </wp:positionV>
            <wp:extent cx="3482340" cy="1990725"/>
            <wp:effectExtent l="0" t="0" r="3810" b="9525"/>
            <wp:wrapTight wrapText="bothSides">
              <wp:wrapPolygon edited="0">
                <wp:start x="0" y="0"/>
                <wp:lineTo x="0" y="21497"/>
                <wp:lineTo x="21505" y="21497"/>
                <wp:lineTo x="2150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34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t>De part aussi sa vocation nationale et dans le but de maintenir le capital humain au service du pays et diminuer le phénomène de fuite de cerveaux, l’association apportera tout son soutien aux stratégies nationales ayant pour objectif de valoriser les compétences locales.  </w:t>
      </w:r>
    </w:p>
    <w:p w14:paraId="790B292E" w14:textId="77777777" w:rsidR="00A02BC1" w:rsidRDefault="00A02BC1" w:rsidP="00A02BC1">
      <w:pPr>
        <w:pStyle w:val="has-text-align-center"/>
        <w:jc w:val="both"/>
      </w:pPr>
      <w:r>
        <w:t>Cette année, un voyage d’étude sera organisé à McGill, Montréal</w:t>
      </w:r>
      <w:r w:rsidR="00EE4D7A">
        <w:t xml:space="preserve"> au Canada</w:t>
      </w:r>
      <w:r>
        <w:t xml:space="preserve"> dans le cadre d’une préparation d’un mini MBA en Integrated Management </w:t>
      </w:r>
      <w:proofErr w:type="spellStart"/>
      <w:r>
        <w:t>Thinking</w:t>
      </w:r>
      <w:proofErr w:type="spellEnd"/>
      <w:r>
        <w:t xml:space="preserve"> (IMT) qui se déroulera du 06 au 10 Juillet 2020 en faveur de 32 participants marocains dans le cadre de ses activités</w:t>
      </w:r>
      <w:r w:rsidR="00EE4D7A">
        <w:t>.</w:t>
      </w:r>
      <w:r>
        <w:t xml:space="preserve">  </w:t>
      </w:r>
    </w:p>
    <w:p w14:paraId="3C37D35B" w14:textId="77777777" w:rsidR="00EE4D7A" w:rsidRDefault="00EE4D7A" w:rsidP="00A02BC1">
      <w:pPr>
        <w:pStyle w:val="has-text-align-center"/>
        <w:jc w:val="both"/>
      </w:pPr>
      <w:r>
        <w:t xml:space="preserve">Pour plus d’information sur l’adhésion ou inscription, merci de visiter le site </w:t>
      </w:r>
      <w:hyperlink r:id="rId9" w:history="1">
        <w:r w:rsidRPr="00283CB2">
          <w:rPr>
            <w:rStyle w:val="Lienhypertexte"/>
          </w:rPr>
          <w:t>www.maem.ma</w:t>
        </w:r>
      </w:hyperlink>
      <w:r>
        <w:t xml:space="preserve"> ou de nous contacter sur </w:t>
      </w:r>
      <w:hyperlink r:id="rId10" w:history="1">
        <w:r w:rsidRPr="00283CB2">
          <w:rPr>
            <w:rStyle w:val="Lienhypertexte"/>
          </w:rPr>
          <w:t>admin@maem.ma</w:t>
        </w:r>
      </w:hyperlink>
      <w:r>
        <w:t xml:space="preserve"> </w:t>
      </w:r>
      <w:bookmarkStart w:id="0" w:name="_GoBack"/>
      <w:bookmarkEnd w:id="0"/>
    </w:p>
    <w:p w14:paraId="44B41776" w14:textId="77777777" w:rsidR="00A02BC1" w:rsidRDefault="00A02BC1" w:rsidP="00A02BC1">
      <w:pPr>
        <w:pStyle w:val="has-text-align-center"/>
      </w:pPr>
    </w:p>
    <w:p w14:paraId="4BF4D5B2" w14:textId="77777777" w:rsidR="00A02BC1" w:rsidRPr="00A02BC1" w:rsidRDefault="00A02BC1" w:rsidP="00A02BC1">
      <w:pPr>
        <w:jc w:val="both"/>
        <w:rPr>
          <w:rFonts w:ascii="Times New Roman" w:hAnsi="Times New Roman" w:cs="Times New Roman"/>
          <w:sz w:val="24"/>
          <w:szCs w:val="24"/>
        </w:rPr>
      </w:pPr>
    </w:p>
    <w:sectPr w:rsidR="00A02BC1" w:rsidRPr="00A0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C1"/>
    <w:rsid w:val="009046B1"/>
    <w:rsid w:val="00A02BC1"/>
    <w:rsid w:val="00EE4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CB65"/>
  <w15:chartTrackingRefBased/>
  <w15:docId w15:val="{79C84783-7719-41A8-9F89-442F23A9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text-align-center">
    <w:name w:val="has-text-align-center"/>
    <w:basedOn w:val="Normal"/>
    <w:rsid w:val="00A02B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4D7A"/>
    <w:rPr>
      <w:color w:val="0563C1" w:themeColor="hyperlink"/>
      <w:u w:val="single"/>
    </w:rPr>
  </w:style>
  <w:style w:type="character" w:styleId="Mentionnonrsolue">
    <w:name w:val="Unresolved Mention"/>
    <w:basedOn w:val="Policepardfaut"/>
    <w:uiPriority w:val="99"/>
    <w:semiHidden/>
    <w:unhideWhenUsed/>
    <w:rsid w:val="00EE4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1444">
      <w:bodyDiv w:val="1"/>
      <w:marLeft w:val="0"/>
      <w:marRight w:val="0"/>
      <w:marTop w:val="0"/>
      <w:marBottom w:val="0"/>
      <w:divBdr>
        <w:top w:val="none" w:sz="0" w:space="0" w:color="auto"/>
        <w:left w:val="none" w:sz="0" w:space="0" w:color="auto"/>
        <w:bottom w:val="none" w:sz="0" w:space="0" w:color="auto"/>
        <w:right w:val="none" w:sz="0" w:space="0" w:color="auto"/>
      </w:divBdr>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n@maem.ma" TargetMode="External"/><Relationship Id="rId4" Type="http://schemas.openxmlformats.org/officeDocument/2006/relationships/styles" Target="styles.xml"/><Relationship Id="rId9" Type="http://schemas.openxmlformats.org/officeDocument/2006/relationships/hyperlink" Target="http://www.maem.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E25E2CA42424CB66915087BCC0869" ma:contentTypeVersion="8" ma:contentTypeDescription="Create a new document." ma:contentTypeScope="" ma:versionID="b99c5fafc2978e12a26c8be3c7960970">
  <xsd:schema xmlns:xsd="http://www.w3.org/2001/XMLSchema" xmlns:xs="http://www.w3.org/2001/XMLSchema" xmlns:p="http://schemas.microsoft.com/office/2006/metadata/properties" xmlns:ns3="95bd4d7d-3d3a-419b-9db9-f380d13f915f" targetNamespace="http://schemas.microsoft.com/office/2006/metadata/properties" ma:root="true" ma:fieldsID="49a76a1e991a469f4775a14868a3c4ba" ns3:_="">
    <xsd:import namespace="95bd4d7d-3d3a-419b-9db9-f380d13f91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4d7d-3d3a-419b-9db9-f380d13f9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809A5-0906-4CD8-88A0-82BF54ABF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4d7d-3d3a-419b-9db9-f380d13f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BBF5B-4B06-4C37-8A41-C953D08AF4B8}">
  <ds:schemaRefs>
    <ds:schemaRef ds:uri="http://schemas.microsoft.com/sharepoint/v3/contenttype/forms"/>
  </ds:schemaRefs>
</ds:datastoreItem>
</file>

<file path=customXml/itemProps3.xml><?xml version="1.0" encoding="utf-8"?>
<ds:datastoreItem xmlns:ds="http://schemas.openxmlformats.org/officeDocument/2006/customXml" ds:itemID="{D53FD8C1-241B-4CAD-A634-A3C66B411BA8}">
  <ds:schemaRef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95bd4d7d-3d3a-419b-9db9-f380d13f91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document</dc:creator>
  <cp:keywords/>
  <dc:description/>
  <cp:lastModifiedBy>word document</cp:lastModifiedBy>
  <cp:revision>2</cp:revision>
  <dcterms:created xsi:type="dcterms:W3CDTF">2020-02-21T10:54:00Z</dcterms:created>
  <dcterms:modified xsi:type="dcterms:W3CDTF">2020-02-21T10:54:00Z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0x010100015E25E2CA42424CB66915087BCC0869</vt:lpwstr>
  </property>
</Properties>
</file>